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-992.1259842519685" w:firstLine="0"/>
        <w:jc w:val="center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7365d"/>
          <w:sz w:val="27"/>
          <w:szCs w:val="27"/>
          <w:rtl w:val="0"/>
        </w:rPr>
        <w:t xml:space="preserve">Formulaire de Pré-inscription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-992.1259842519685" w:right="-891.2598425196836" w:firstLine="0"/>
        <w:jc w:val="left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u w:val="single"/>
          <w:rtl w:val="0"/>
        </w:rPr>
        <w:t xml:space="preserve">L’enfant : </w:t>
      </w:r>
    </w:p>
    <w:p w:rsidR="00000000" w:rsidDel="00000000" w:rsidP="00000000" w:rsidRDefault="00000000" w:rsidRPr="00000000" w14:paraId="00000003">
      <w:pPr>
        <w:widowControl w:val="0"/>
        <w:ind w:left="-992.1259842519685" w:right="-891.2598425196836" w:firstLine="0"/>
        <w:jc w:val="left"/>
        <w:rPr>
          <w:rFonts w:ascii="Comic Sans MS" w:cs="Comic Sans MS" w:eastAsia="Comic Sans MS" w:hAnsi="Comic Sans MS"/>
          <w:color w:val="80808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Nom :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 xml:space="preserve">.....................................................................................................  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Prénom :..............................................................................................................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Date de naissance :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 xml:space="preserve">...........................................................................   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Date prévue de l’accouchement :.................................................................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-992.1259842519685" w:right="-891.2598425196836" w:firstLine="0"/>
        <w:jc w:val="left"/>
        <w:rPr>
          <w:rFonts w:ascii="Comic Sans MS" w:cs="Comic Sans MS" w:eastAsia="Comic Sans MS" w:hAnsi="Comic Sans MS"/>
          <w:color w:val="80808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Date d’admission souhaitée à la Micro-crèche : ..............................................................................................................</w:t>
        <w:tab/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5">
      <w:pPr>
        <w:widowControl w:val="0"/>
        <w:ind w:left="-992.1259842519685" w:right="-891.2598425196836" w:firstLine="0"/>
        <w:jc w:val="left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Gungsuh" w:cs="Gungsuh" w:eastAsia="Gungsuh" w:hAnsi="Gungsuh"/>
          <w:b w:val="1"/>
          <w:sz w:val="18"/>
          <w:szCs w:val="18"/>
          <w:rtl w:val="0"/>
        </w:rPr>
        <w:t xml:space="preserve">Structure souhaitée :   ◽  2 grande rue      ◽  17 rue de la Garenne      ◽ peu importe</w:t>
      </w:r>
    </w:p>
    <w:p w:rsidR="00000000" w:rsidDel="00000000" w:rsidP="00000000" w:rsidRDefault="00000000" w:rsidRPr="00000000" w14:paraId="00000006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u w:val="single"/>
          <w:rtl w:val="0"/>
        </w:rPr>
        <w:t xml:space="preserve">Parent 1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                                                                             </w:t>
        <w:tab/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u w:val="single"/>
          <w:rtl w:val="0"/>
        </w:rPr>
        <w:t xml:space="preserve">Parent 2</w:t>
      </w:r>
    </w:p>
    <w:p w:rsidR="00000000" w:rsidDel="00000000" w:rsidP="00000000" w:rsidRDefault="00000000" w:rsidRPr="00000000" w14:paraId="00000008">
      <w:pPr>
        <w:widowControl w:val="0"/>
        <w:ind w:left="-992.1259842519685" w:right="-891.2598425196836" w:firstLine="0"/>
        <w:jc w:val="left"/>
        <w:rPr>
          <w:rFonts w:ascii="Comic Sans MS" w:cs="Comic Sans MS" w:eastAsia="Comic Sans MS" w:hAnsi="Comic Sans MS"/>
          <w:color w:val="80808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Nom : 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 xml:space="preserve">……………………………………………………………………………………………………..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 Nom :  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 xml:space="preserve">……………………………………………………………………………………………</w:t>
        <w:tab/>
      </w:r>
    </w:p>
    <w:p w:rsidR="00000000" w:rsidDel="00000000" w:rsidP="00000000" w:rsidRDefault="00000000" w:rsidRPr="00000000" w14:paraId="00000009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color w:val="80808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Prénom : ………………………………………………………………………………………………… Prénom : 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 xml:space="preserve">…………………………………………………………………………</w:t>
        <w:tab/>
      </w:r>
    </w:p>
    <w:p w:rsidR="00000000" w:rsidDel="00000000" w:rsidP="00000000" w:rsidRDefault="00000000" w:rsidRPr="00000000" w14:paraId="0000000A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color w:val="80808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Tél : __/__/__/__/__/__/__/__/__/__/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ab/>
        <w:t xml:space="preserve">                          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Tél :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__/__/__/__/__/__/__/__/__/__/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color w:val="80808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Mail : …………………………………………………………………………………………………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Mail :  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 xml:space="preserve">…………………………………………………………………………</w:t>
        <w:tab/>
      </w:r>
    </w:p>
    <w:p w:rsidR="00000000" w:rsidDel="00000000" w:rsidP="00000000" w:rsidRDefault="00000000" w:rsidRPr="00000000" w14:paraId="0000000C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color w:val="80808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Profession :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………………………………………………………………………………………..  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Profession : …………………………………………………………….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D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color w:val="80808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Adresse domicile : 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Comic Sans MS" w:cs="Comic Sans MS" w:eastAsia="Comic Sans MS" w:hAnsi="Comic Sans MS"/>
          <w:color w:val="808080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0E">
      <w:pPr>
        <w:widowControl w:val="0"/>
        <w:ind w:left="-992.1259842519685" w:firstLine="0"/>
        <w:jc w:val="center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u w:val="single"/>
          <w:rtl w:val="0"/>
        </w:rPr>
        <w:t xml:space="preserve">Préciser vos besoins pour chaque jour : </w:t>
      </w:r>
    </w:p>
    <w:p w:rsidR="00000000" w:rsidDel="00000000" w:rsidP="00000000" w:rsidRDefault="00000000" w:rsidRPr="00000000" w14:paraId="0000000F">
      <w:pPr>
        <w:widowControl w:val="0"/>
        <w:ind w:left="-992.1259842519685" w:firstLine="0"/>
        <w:jc w:val="center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1.125984251968" w:type="dxa"/>
        <w:jc w:val="left"/>
        <w:tblInd w:w="-992.12598425196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.281496062992"/>
        <w:gridCol w:w="2505.281496062992"/>
        <w:gridCol w:w="2505.281496062992"/>
        <w:gridCol w:w="2505.281496062992"/>
        <w:tblGridChange w:id="0">
          <w:tblGrid>
            <w:gridCol w:w="2505.281496062992"/>
            <w:gridCol w:w="2505.281496062992"/>
            <w:gridCol w:w="2505.281496062992"/>
            <w:gridCol w:w="2505.281496062992"/>
          </w:tblGrid>
        </w:tblGridChange>
      </w:tblGrid>
      <w:tr>
        <w:trPr>
          <w:cantSplit w:val="1"/>
          <w:trHeight w:val="253.98425196850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Jours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Heure d’arrivée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Heure de départ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Nombre d’heures</w:t>
            </w:r>
          </w:p>
        </w:tc>
      </w:tr>
      <w:tr>
        <w:trPr>
          <w:cantSplit w:val="1"/>
          <w:trHeight w:val="253.98425196850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Lundi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.98425196850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Mardi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.98425196850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Mercredi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.98425196850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Jeudi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.98425196850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Vendredi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ind w:left="-992.1259842519685" w:firstLine="0"/>
        <w:jc w:val="center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left="-992.1259842519685" w:firstLine="0"/>
        <w:jc w:val="center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u w:val="single"/>
          <w:rtl w:val="0"/>
        </w:rPr>
        <w:t xml:space="preserve">Cochez la case correspondant aux revenus de votre foyer selon le barème de la CAF</w:t>
      </w:r>
    </w:p>
    <w:p w:rsidR="00000000" w:rsidDel="00000000" w:rsidP="00000000" w:rsidRDefault="00000000" w:rsidRPr="00000000" w14:paraId="0000002A">
      <w:pPr>
        <w:widowControl w:val="0"/>
        <w:ind w:left="-992.1259842519685" w:firstLine="0"/>
        <w:jc w:val="center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992.12598425196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2160"/>
        <w:gridCol w:w="2505"/>
        <w:gridCol w:w="2505"/>
        <w:tblGridChange w:id="0">
          <w:tblGrid>
            <w:gridCol w:w="2850"/>
            <w:gridCol w:w="2160"/>
            <w:gridCol w:w="2505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Nombre d’enfants à charges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Cas 1 : inférieur 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Cas 2 : ne dépassant pas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Cas 3 : supérieur 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enfant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21 100 €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46 888 €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46 888 €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enfants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24 293 €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53 984 €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53 984 €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enfants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28 125 €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62 499 €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62 499 €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plus de 3 enfants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3 760 €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8 515 €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8 515 €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Cochez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61257" cy="1905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47900" y="1157200"/>
                                <a:ext cx="893400" cy="6498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1257" cy="1905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257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61257" cy="1905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47900" y="1157200"/>
                                <a:ext cx="893400" cy="6498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1257" cy="19050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257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61257" cy="19050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47900" y="1157200"/>
                                <a:ext cx="893400" cy="6498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1257" cy="19050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257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u w:val="single"/>
          <w:rtl w:val="0"/>
        </w:rPr>
        <w:br w:type="textWrapping"/>
        <w:t xml:space="preserve">Comment avez connu la Micro-Crèche Les P’tites Bouilles =&gt;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ind w:left="-992.1259842519685" w:firstLine="0"/>
        <w:jc w:val="left"/>
        <w:rPr>
          <w:rFonts w:ascii="Comic Sans MS" w:cs="Comic Sans MS" w:eastAsia="Comic Sans MS" w:hAnsi="Comic Sans MS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1.73228346456693" w:left="1440" w:right="1440" w:header="153.07086614173232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0"/>
      <w:ind w:left="-992.1259842519685" w:right="-891.2598425196836" w:firstLine="0"/>
      <w:rPr>
        <w:rFonts w:ascii="Comic Sans MS" w:cs="Comic Sans MS" w:eastAsia="Comic Sans MS" w:hAnsi="Comic Sans MS"/>
        <w:b w:val="1"/>
        <w:i w:val="1"/>
        <w:color w:val="0f243e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i w:val="1"/>
        <w:sz w:val="16"/>
        <w:szCs w:val="16"/>
        <w:u w:val="single"/>
        <w:rtl w:val="0"/>
      </w:rPr>
      <w:t xml:space="preserve">Informations complémentaires :</w:t>
    </w:r>
    <w:r w:rsidDel="00000000" w:rsidR="00000000" w:rsidRPr="00000000">
      <w:rPr>
        <w:rFonts w:ascii="Comic Sans MS" w:cs="Comic Sans MS" w:eastAsia="Comic Sans MS" w:hAnsi="Comic Sans MS"/>
        <w:i w:val="1"/>
        <w:color w:val="808080"/>
        <w:sz w:val="16"/>
        <w:szCs w:val="16"/>
        <w:rtl w:val="0"/>
      </w:rPr>
      <w:tab/>
      <w:tab/>
      <w:br w:type="textWrapping"/>
    </w:r>
    <w:r w:rsidDel="00000000" w:rsidR="00000000" w:rsidRPr="00000000">
      <w:rPr>
        <w:rFonts w:ascii="Comic Sans MS" w:cs="Comic Sans MS" w:eastAsia="Comic Sans MS" w:hAnsi="Comic Sans MS"/>
        <w:i w:val="1"/>
        <w:sz w:val="16"/>
        <w:szCs w:val="16"/>
        <w:rtl w:val="0"/>
      </w:rPr>
      <w:t xml:space="preserve">La pré-inscription n’a aucune valeur d’admission définitive et ne nous engage nullement. </w:t>
    </w:r>
    <w:r w:rsidDel="00000000" w:rsidR="00000000" w:rsidRPr="00000000">
      <w:rPr>
        <w:rFonts w:ascii="Comic Sans MS" w:cs="Comic Sans MS" w:eastAsia="Comic Sans MS" w:hAnsi="Comic Sans MS"/>
        <w:i w:val="1"/>
        <w:color w:val="0f243e"/>
        <w:sz w:val="16"/>
        <w:szCs w:val="16"/>
        <w:rtl w:val="0"/>
      </w:rPr>
      <w:t xml:space="preserve">Nous prendrons contact avec vous dans le mois suivant la réception de votre demande. En cas de réponse positive, un rendez-vous sera convenu, afin de valider l’inscription. Les demandes non satisfaites pourront être enregistrées sur liste d’attente et les familles seront contactées au fur et à mesure de l’évolution des places disponibles. </w:t>
    </w:r>
    <w:r w:rsidDel="00000000" w:rsidR="00000000" w:rsidRPr="00000000">
      <w:rPr>
        <w:rFonts w:ascii="Comic Sans MS" w:cs="Comic Sans MS" w:eastAsia="Comic Sans MS" w:hAnsi="Comic Sans MS"/>
        <w:b w:val="1"/>
        <w:i w:val="1"/>
        <w:color w:val="0f243e"/>
        <w:sz w:val="16"/>
        <w:szCs w:val="16"/>
        <w:rtl w:val="0"/>
      </w:rPr>
      <w:t xml:space="preserve">La Micro-crèche Les P’tites Bouilles vous remercie de la confiance que vous lui témoignez.</w:t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widowControl w:val="0"/>
      <w:ind w:left="566.9291338582675" w:firstLine="270"/>
      <w:rPr>
        <w:rFonts w:ascii="Comic Sans MS" w:cs="Comic Sans MS" w:eastAsia="Comic Sans MS" w:hAnsi="Comic Sans MS"/>
        <w:color w:val="ff3300"/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17101</wp:posOffset>
          </wp:positionV>
          <wp:extent cx="1001865" cy="707297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1865" cy="7072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widowControl w:val="0"/>
      <w:ind w:left="566.9291338582675" w:firstLine="270"/>
      <w:rPr>
        <w:rFonts w:ascii="Comic Sans MS" w:cs="Comic Sans MS" w:eastAsia="Comic Sans MS" w:hAnsi="Comic Sans MS"/>
        <w:b w:val="1"/>
        <w:i w:val="1"/>
        <w:color w:val="ff9900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i w:val="1"/>
        <w:color w:val="ff9900"/>
        <w:sz w:val="18"/>
        <w:szCs w:val="18"/>
        <w:rtl w:val="0"/>
      </w:rPr>
      <w:t xml:space="preserve">Association Micro-crèche </w:t>
    </w:r>
    <w:r w:rsidDel="00000000" w:rsidR="00000000" w:rsidRPr="00000000">
      <w:rPr>
        <w:rFonts w:ascii="Comic Sans MS" w:cs="Comic Sans MS" w:eastAsia="Comic Sans MS" w:hAnsi="Comic Sans MS"/>
        <w:b w:val="1"/>
        <w:i w:val="1"/>
        <w:color w:val="ff9900"/>
        <w:sz w:val="18"/>
        <w:szCs w:val="18"/>
        <w:rtl w:val="0"/>
      </w:rPr>
      <w:t xml:space="preserve">Les P’tites Bouilles</w:t>
    </w:r>
  </w:p>
  <w:p w:rsidR="00000000" w:rsidDel="00000000" w:rsidP="00000000" w:rsidRDefault="00000000" w:rsidRPr="00000000" w14:paraId="00000049">
    <w:pPr>
      <w:widowControl w:val="0"/>
      <w:ind w:left="566.9291338582675" w:firstLine="270"/>
      <w:rPr>
        <w:rFonts w:ascii="Comic Sans MS" w:cs="Comic Sans MS" w:eastAsia="Comic Sans MS" w:hAnsi="Comic Sans MS"/>
        <w:i w:val="1"/>
        <w:color w:val="ff9900"/>
        <w:sz w:val="18"/>
        <w:szCs w:val="18"/>
      </w:rPr>
    </w:pPr>
    <w:hyperlink r:id="rId2">
      <w:r w:rsidDel="00000000" w:rsidR="00000000" w:rsidRPr="00000000">
        <w:rPr>
          <w:rFonts w:ascii="Comic Sans MS" w:cs="Comic Sans MS" w:eastAsia="Comic Sans MS" w:hAnsi="Comic Sans MS"/>
          <w:i w:val="1"/>
          <w:color w:val="ff9900"/>
          <w:sz w:val="18"/>
          <w:szCs w:val="18"/>
          <w:rtl w:val="0"/>
        </w:rPr>
        <w:t xml:space="preserve">microcrechelesptitesbouilles@yahoo.fr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widowControl w:val="0"/>
      <w:ind w:left="566.9291338582675" w:firstLine="270"/>
      <w:rPr>
        <w:rFonts w:ascii="Comic Sans MS" w:cs="Comic Sans MS" w:eastAsia="Comic Sans MS" w:hAnsi="Comic Sans MS"/>
        <w:i w:val="1"/>
        <w:color w:val="ff9900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i w:val="1"/>
        <w:color w:val="ff9900"/>
        <w:sz w:val="18"/>
        <w:szCs w:val="18"/>
        <w:rtl w:val="0"/>
      </w:rPr>
      <w:t xml:space="preserve">2 grande rue- 17 rue de la Garenne 77200 TORCY</w:t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  <w:tab/>
      <w:tab/>
      <w:tab/>
      <w:tab/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widowControl w:val="0"/>
      <w:ind w:left="-992.1259842519685" w:firstLine="0"/>
      <w:jc w:val="center"/>
      <w:rPr>
        <w:rFonts w:ascii="Comic Sans MS" w:cs="Comic Sans MS" w:eastAsia="Comic Sans MS" w:hAnsi="Comic Sans MS"/>
        <w:b w:val="1"/>
        <w:color w:val="17365d"/>
        <w:sz w:val="27"/>
        <w:szCs w:val="27"/>
      </w:rPr>
    </w:pPr>
    <w:r w:rsidDel="00000000" w:rsidR="00000000" w:rsidRPr="00000000">
      <w:rPr>
        <w:rFonts w:ascii="Comic Sans MS" w:cs="Comic Sans MS" w:eastAsia="Comic Sans MS" w:hAnsi="Comic Sans MS"/>
        <w:b w:val="1"/>
        <w:color w:val="17365d"/>
        <w:sz w:val="27"/>
        <w:szCs w:val="27"/>
        <w:rtl w:val="0"/>
      </w:rPr>
      <w:t xml:space="preserve">Formulaire de Pré-inscription</w:t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microcrechelesptitesbouilles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